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C99E0" w14:textId="5FEFA044" w:rsidR="00811356" w:rsidRPr="00D94542" w:rsidRDefault="00811356" w:rsidP="00811356">
      <w:pPr>
        <w:pStyle w:val="Kop3"/>
      </w:pPr>
      <w:r w:rsidRPr="00D94542">
        <w:t>Uitvoeringsorganisatie</w:t>
      </w:r>
      <w:r>
        <w:t xml:space="preserve"> Waddenfonds 2012 - 2026</w:t>
      </w:r>
    </w:p>
    <w:p w14:paraId="494EC7BA" w14:textId="77777777" w:rsidR="00D67421" w:rsidRDefault="00D67421" w:rsidP="00811356">
      <w:pPr>
        <w:pStyle w:val="Default"/>
        <w:rPr>
          <w:sz w:val="20"/>
          <w:szCs w:val="20"/>
        </w:rPr>
      </w:pPr>
      <w:r w:rsidRPr="00D67421">
        <w:rPr>
          <w:sz w:val="20"/>
          <w:szCs w:val="20"/>
        </w:rPr>
        <w:t>Wie bij het Waddenfonds werkt, heeft een grote liefde voor het wad. Een hart dat sneller gaat kloppen van wantij, slib, kwelders en duinen en van de mensen die er wonen en er (duurzame) bedrijvigheid ontwikkelen. Van wind en water en alle bijzondere planten en dieren die er leven. Daarom verbinden we ons graag met mensen die, net als wij, het Waddengebied rijker en robuuster willen maken.</w:t>
      </w:r>
    </w:p>
    <w:p w14:paraId="3542A065" w14:textId="77777777" w:rsidR="00D67421" w:rsidRDefault="00D67421" w:rsidP="00811356">
      <w:pPr>
        <w:pStyle w:val="Default"/>
        <w:rPr>
          <w:sz w:val="20"/>
          <w:szCs w:val="20"/>
        </w:rPr>
      </w:pPr>
    </w:p>
    <w:p w14:paraId="095D23A5" w14:textId="58A19144" w:rsidR="00811356" w:rsidRDefault="00811356" w:rsidP="00811356">
      <w:pPr>
        <w:pStyle w:val="Default"/>
        <w:rPr>
          <w:sz w:val="20"/>
          <w:szCs w:val="20"/>
        </w:rPr>
      </w:pPr>
      <w:r w:rsidRPr="00635B45">
        <w:rPr>
          <w:sz w:val="20"/>
          <w:szCs w:val="20"/>
        </w:rPr>
        <w:t xml:space="preserve">Om het dagelijks bestuur en het algemeen bestuur van het Waddenfonds te ondersteunen, is sinds 2012 een kleine uitvoeringsorganisatie actief. </w:t>
      </w:r>
      <w:r>
        <w:rPr>
          <w:sz w:val="20"/>
          <w:szCs w:val="20"/>
        </w:rPr>
        <w:t xml:space="preserve">Deze kleine uitvoeringsorganisatie is een </w:t>
      </w:r>
      <w:r w:rsidRPr="00811356">
        <w:rPr>
          <w:sz w:val="20"/>
          <w:szCs w:val="20"/>
        </w:rPr>
        <w:t>groot succes</w:t>
      </w:r>
      <w:r>
        <w:rPr>
          <w:sz w:val="20"/>
          <w:szCs w:val="20"/>
        </w:rPr>
        <w:t xml:space="preserve"> gebleken, een </w:t>
      </w:r>
      <w:r w:rsidRPr="00811356">
        <w:rPr>
          <w:sz w:val="20"/>
          <w:szCs w:val="20"/>
        </w:rPr>
        <w:t>intrinsiek gemotiveerd team met hart voor het Waddengebied</w:t>
      </w:r>
      <w:r>
        <w:rPr>
          <w:sz w:val="20"/>
          <w:szCs w:val="20"/>
        </w:rPr>
        <w:t xml:space="preserve">. Een klein team waar veel werk verzet wordt, eenieder met zijn eigen specialiteiten en gezamenlijk hetzelfde doel. </w:t>
      </w:r>
    </w:p>
    <w:p w14:paraId="19D1B096" w14:textId="77777777" w:rsidR="00811356" w:rsidRDefault="00811356" w:rsidP="00811356">
      <w:pPr>
        <w:pStyle w:val="Default"/>
        <w:rPr>
          <w:sz w:val="20"/>
          <w:szCs w:val="20"/>
        </w:rPr>
      </w:pPr>
    </w:p>
    <w:p w14:paraId="7ED7FB1E" w14:textId="3F14E054" w:rsidR="00811356" w:rsidRDefault="00811356" w:rsidP="00811356">
      <w:pPr>
        <w:pStyle w:val="Default"/>
        <w:rPr>
          <w:color w:val="auto"/>
          <w:sz w:val="20"/>
          <w:szCs w:val="20"/>
        </w:rPr>
      </w:pPr>
      <w:r w:rsidRPr="00635B45">
        <w:rPr>
          <w:color w:val="auto"/>
          <w:sz w:val="20"/>
          <w:szCs w:val="20"/>
        </w:rPr>
        <w:t>D</w:t>
      </w:r>
      <w:r>
        <w:rPr>
          <w:color w:val="auto"/>
          <w:sz w:val="20"/>
          <w:szCs w:val="20"/>
        </w:rPr>
        <w:t xml:space="preserve">e organisatie </w:t>
      </w:r>
      <w:r w:rsidRPr="00635B45">
        <w:rPr>
          <w:color w:val="auto"/>
          <w:sz w:val="20"/>
          <w:szCs w:val="20"/>
        </w:rPr>
        <w:t>bestaat uit een secretaris-directeur, een plaatsvervangend directeur</w:t>
      </w:r>
      <w:r>
        <w:rPr>
          <w:color w:val="auto"/>
          <w:sz w:val="20"/>
          <w:szCs w:val="20"/>
        </w:rPr>
        <w:t xml:space="preserve">, controller, </w:t>
      </w:r>
      <w:r w:rsidRPr="00635B45">
        <w:rPr>
          <w:color w:val="auto"/>
          <w:sz w:val="20"/>
          <w:szCs w:val="20"/>
        </w:rPr>
        <w:t xml:space="preserve">programmaregisseurs en </w:t>
      </w:r>
      <w:r>
        <w:rPr>
          <w:color w:val="auto"/>
          <w:sz w:val="20"/>
          <w:szCs w:val="20"/>
        </w:rPr>
        <w:t>organisatieassistenten</w:t>
      </w:r>
      <w:r w:rsidRPr="00635B45">
        <w:rPr>
          <w:color w:val="auto"/>
          <w:sz w:val="20"/>
          <w:szCs w:val="20"/>
        </w:rPr>
        <w:t>.</w:t>
      </w:r>
    </w:p>
    <w:p w14:paraId="3EC99872" w14:textId="77777777" w:rsidR="00811356" w:rsidRDefault="00811356" w:rsidP="00811356">
      <w:pPr>
        <w:pStyle w:val="Default"/>
        <w:rPr>
          <w:color w:val="auto"/>
          <w:sz w:val="20"/>
          <w:szCs w:val="20"/>
        </w:rPr>
      </w:pPr>
    </w:p>
    <w:p w14:paraId="56EA32A4" w14:textId="77777777" w:rsidR="00811356" w:rsidRDefault="00811356" w:rsidP="00811356">
      <w:pPr>
        <w:pStyle w:val="Default"/>
        <w:rPr>
          <w:noProof/>
        </w:rPr>
      </w:pPr>
      <w:r>
        <w:rPr>
          <w:noProof/>
        </w:rPr>
        <w:drawing>
          <wp:anchor distT="0" distB="0" distL="114300" distR="114300" simplePos="0" relativeHeight="251660288" behindDoc="0" locked="0" layoutInCell="1" allowOverlap="1" wp14:anchorId="6E9AB97D" wp14:editId="40CAD676">
            <wp:simplePos x="0" y="0"/>
            <wp:positionH relativeFrom="column">
              <wp:posOffset>3436620</wp:posOffset>
            </wp:positionH>
            <wp:positionV relativeFrom="paragraph">
              <wp:posOffset>145415</wp:posOffset>
            </wp:positionV>
            <wp:extent cx="1169035" cy="1513205"/>
            <wp:effectExtent l="0" t="0" r="0" b="0"/>
            <wp:wrapSquare wrapText="bothSides"/>
            <wp:docPr id="1590668625" name="Picture 15906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8468" b="9343"/>
                    <a:stretch/>
                  </pic:blipFill>
                  <pic:spPr bwMode="auto">
                    <a:xfrm>
                      <a:off x="0" y="0"/>
                      <a:ext cx="1169035" cy="1513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09255FE" wp14:editId="48F9C50B">
            <wp:simplePos x="0" y="0"/>
            <wp:positionH relativeFrom="margin">
              <wp:posOffset>1953895</wp:posOffset>
            </wp:positionH>
            <wp:positionV relativeFrom="paragraph">
              <wp:posOffset>124460</wp:posOffset>
            </wp:positionV>
            <wp:extent cx="888365" cy="1535430"/>
            <wp:effectExtent l="0" t="0" r="6985" b="7620"/>
            <wp:wrapThrough wrapText="bothSides">
              <wp:wrapPolygon edited="0">
                <wp:start x="0" y="0"/>
                <wp:lineTo x="0" y="21439"/>
                <wp:lineTo x="21307" y="21439"/>
                <wp:lineTo x="21307" y="0"/>
                <wp:lineTo x="0" y="0"/>
              </wp:wrapPolygon>
            </wp:wrapThrough>
            <wp:docPr id="13868834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365" cy="1535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10913AF" wp14:editId="4444EE80">
            <wp:simplePos x="0" y="0"/>
            <wp:positionH relativeFrom="column">
              <wp:posOffset>41275</wp:posOffset>
            </wp:positionH>
            <wp:positionV relativeFrom="paragraph">
              <wp:posOffset>106680</wp:posOffset>
            </wp:positionV>
            <wp:extent cx="1151890" cy="1609090"/>
            <wp:effectExtent l="0" t="0" r="0" b="0"/>
            <wp:wrapNone/>
            <wp:docPr id="303019251" name="Picture 30301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21614" b="32337"/>
                    <a:stretch/>
                  </pic:blipFill>
                  <pic:spPr bwMode="auto">
                    <a:xfrm>
                      <a:off x="0" y="0"/>
                      <a:ext cx="1151890"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5A6A0" w14:textId="77777777" w:rsidR="00811356" w:rsidRDefault="00811356" w:rsidP="00811356">
      <w:pPr>
        <w:pStyle w:val="Default"/>
        <w:rPr>
          <w:noProof/>
        </w:rPr>
      </w:pPr>
    </w:p>
    <w:p w14:paraId="7AF63B49" w14:textId="77777777" w:rsidR="00811356" w:rsidRDefault="00811356" w:rsidP="00811356">
      <w:pPr>
        <w:pStyle w:val="Default"/>
        <w:rPr>
          <w:noProof/>
        </w:rPr>
      </w:pPr>
    </w:p>
    <w:p w14:paraId="534D66C4" w14:textId="77777777" w:rsidR="00811356" w:rsidRDefault="00811356" w:rsidP="00811356">
      <w:pPr>
        <w:autoSpaceDE w:val="0"/>
        <w:autoSpaceDN w:val="0"/>
        <w:adjustRightInd w:val="0"/>
        <w:spacing w:after="0"/>
        <w:rPr>
          <w:noProof/>
          <w:lang w:eastAsia="nl-NL"/>
        </w:rPr>
      </w:pPr>
    </w:p>
    <w:p w14:paraId="5B6C41CC" w14:textId="77777777" w:rsidR="00811356" w:rsidRDefault="00811356" w:rsidP="00811356">
      <w:pPr>
        <w:autoSpaceDE w:val="0"/>
        <w:autoSpaceDN w:val="0"/>
        <w:adjustRightInd w:val="0"/>
        <w:spacing w:after="0"/>
        <w:rPr>
          <w:noProof/>
        </w:rPr>
      </w:pPr>
    </w:p>
    <w:p w14:paraId="63250BB8" w14:textId="77777777" w:rsidR="00811356" w:rsidRDefault="00811356" w:rsidP="00811356">
      <w:pPr>
        <w:autoSpaceDE w:val="0"/>
        <w:autoSpaceDN w:val="0"/>
        <w:adjustRightInd w:val="0"/>
        <w:spacing w:after="0"/>
        <w:rPr>
          <w:noProof/>
        </w:rPr>
      </w:pPr>
    </w:p>
    <w:p w14:paraId="1F3F7F2B" w14:textId="77777777" w:rsidR="00811356" w:rsidRDefault="00811356" w:rsidP="00811356">
      <w:pPr>
        <w:autoSpaceDE w:val="0"/>
        <w:autoSpaceDN w:val="0"/>
        <w:adjustRightInd w:val="0"/>
        <w:spacing w:after="0"/>
        <w:rPr>
          <w:noProof/>
        </w:rPr>
      </w:pPr>
    </w:p>
    <w:p w14:paraId="61FE489F" w14:textId="77777777" w:rsidR="00811356" w:rsidRDefault="00811356" w:rsidP="00811356">
      <w:pPr>
        <w:autoSpaceDE w:val="0"/>
        <w:autoSpaceDN w:val="0"/>
        <w:adjustRightInd w:val="0"/>
        <w:spacing w:after="0"/>
        <w:rPr>
          <w:noProof/>
        </w:rPr>
      </w:pPr>
    </w:p>
    <w:p w14:paraId="7334D7D9" w14:textId="77777777" w:rsidR="00811356" w:rsidRDefault="00811356" w:rsidP="00811356">
      <w:pPr>
        <w:autoSpaceDE w:val="0"/>
        <w:autoSpaceDN w:val="0"/>
        <w:adjustRightInd w:val="0"/>
        <w:spacing w:after="0"/>
        <w:rPr>
          <w:noProof/>
        </w:rPr>
      </w:pPr>
    </w:p>
    <w:p w14:paraId="4D4982BD" w14:textId="77777777" w:rsidR="00811356" w:rsidRDefault="00811356" w:rsidP="00811356">
      <w:pPr>
        <w:autoSpaceDE w:val="0"/>
        <w:autoSpaceDN w:val="0"/>
        <w:adjustRightInd w:val="0"/>
        <w:spacing w:after="0"/>
        <w:rPr>
          <w:noProof/>
        </w:rPr>
      </w:pPr>
    </w:p>
    <w:p w14:paraId="18295D83" w14:textId="77777777" w:rsidR="00811356" w:rsidRDefault="00811356" w:rsidP="00811356">
      <w:pPr>
        <w:autoSpaceDE w:val="0"/>
        <w:autoSpaceDN w:val="0"/>
        <w:adjustRightInd w:val="0"/>
        <w:spacing w:after="0"/>
        <w:rPr>
          <w:rFonts w:eastAsia="Times New Roman" w:cs="Arial"/>
          <w:lang w:eastAsia="nl-NL"/>
        </w:rPr>
      </w:pPr>
      <w:r w:rsidRPr="00034D7B">
        <w:rPr>
          <w:rFonts w:eastAsia="Times New Roman" w:cs="Arial"/>
          <w:noProof/>
          <w:lang w:eastAsia="nl-NL"/>
        </w:rPr>
        <w:drawing>
          <wp:anchor distT="0" distB="0" distL="114300" distR="114300" simplePos="0" relativeHeight="251665408" behindDoc="1" locked="0" layoutInCell="1" allowOverlap="1" wp14:anchorId="237E7ABF" wp14:editId="4637A77C">
            <wp:simplePos x="0" y="0"/>
            <wp:positionH relativeFrom="column">
              <wp:posOffset>3503295</wp:posOffset>
            </wp:positionH>
            <wp:positionV relativeFrom="paragraph">
              <wp:posOffset>118745</wp:posOffset>
            </wp:positionV>
            <wp:extent cx="967753" cy="1441246"/>
            <wp:effectExtent l="0" t="0" r="3810" b="6985"/>
            <wp:wrapNone/>
            <wp:docPr id="1336665646" name="Afbeelding 1" descr="Afbeelding met Menselijk gezicht, glimlach,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65646" name="Afbeelding 1" descr="Afbeelding met Menselijk gezicht, glimlach, persoon, kleding&#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967753" cy="1441246"/>
                    </a:xfrm>
                    <a:prstGeom prst="rect">
                      <a:avLst/>
                    </a:prstGeom>
                  </pic:spPr>
                </pic:pic>
              </a:graphicData>
            </a:graphic>
          </wp:anchor>
        </w:drawing>
      </w:r>
      <w:r>
        <w:rPr>
          <w:noProof/>
          <w:lang w:eastAsia="nl-NL"/>
        </w:rPr>
        <w:drawing>
          <wp:anchor distT="0" distB="0" distL="114300" distR="114300" simplePos="0" relativeHeight="251659264" behindDoc="1" locked="0" layoutInCell="1" allowOverlap="1" wp14:anchorId="60211F6E" wp14:editId="71BFA190">
            <wp:simplePos x="0" y="0"/>
            <wp:positionH relativeFrom="margin">
              <wp:posOffset>-104775</wp:posOffset>
            </wp:positionH>
            <wp:positionV relativeFrom="paragraph">
              <wp:posOffset>45085</wp:posOffset>
            </wp:positionV>
            <wp:extent cx="3271520" cy="1508125"/>
            <wp:effectExtent l="0" t="0" r="5080" b="0"/>
            <wp:wrapNone/>
            <wp:docPr id="29" name="Picture 29" descr="Afbeelding met tekst, Menselijk gezicht, schermopnam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Menselijk gezicht, schermopname, Website&#10;&#10;Automatisch gegenereerde beschrijving"/>
                    <pic:cNvPicPr/>
                  </pic:nvPicPr>
                  <pic:blipFill rotWithShape="1">
                    <a:blip r:embed="rId12" cstate="print">
                      <a:extLst>
                        <a:ext uri="{28A0092B-C50C-407E-A947-70E740481C1C}">
                          <a14:useLocalDpi xmlns:a14="http://schemas.microsoft.com/office/drawing/2010/main" val="0"/>
                        </a:ext>
                      </a:extLst>
                    </a:blip>
                    <a:srcRect l="4985" t="28515" r="40137" b="23826"/>
                    <a:stretch/>
                  </pic:blipFill>
                  <pic:spPr bwMode="auto">
                    <a:xfrm>
                      <a:off x="0" y="0"/>
                      <a:ext cx="3271520" cy="150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51DB2" w14:textId="77777777" w:rsidR="00811356" w:rsidRDefault="00811356" w:rsidP="00811356">
      <w:pPr>
        <w:autoSpaceDE w:val="0"/>
        <w:autoSpaceDN w:val="0"/>
        <w:adjustRightInd w:val="0"/>
        <w:spacing w:after="0"/>
        <w:rPr>
          <w:rFonts w:eastAsia="Times New Roman" w:cs="Arial"/>
          <w:lang w:eastAsia="nl-NL"/>
        </w:rPr>
      </w:pPr>
    </w:p>
    <w:p w14:paraId="2780E47F" w14:textId="77777777" w:rsidR="00811356" w:rsidRDefault="00811356" w:rsidP="00811356">
      <w:pPr>
        <w:autoSpaceDE w:val="0"/>
        <w:autoSpaceDN w:val="0"/>
        <w:adjustRightInd w:val="0"/>
        <w:spacing w:after="0"/>
        <w:rPr>
          <w:rFonts w:eastAsia="Times New Roman" w:cs="Arial"/>
          <w:lang w:eastAsia="nl-NL"/>
        </w:rPr>
      </w:pPr>
    </w:p>
    <w:p w14:paraId="16CAA3C5" w14:textId="77777777" w:rsidR="00811356" w:rsidRDefault="00811356" w:rsidP="00811356">
      <w:pPr>
        <w:autoSpaceDE w:val="0"/>
        <w:autoSpaceDN w:val="0"/>
        <w:adjustRightInd w:val="0"/>
        <w:spacing w:after="0"/>
        <w:rPr>
          <w:rFonts w:eastAsia="Times New Roman" w:cs="Arial"/>
          <w:lang w:eastAsia="nl-NL"/>
        </w:rPr>
      </w:pPr>
    </w:p>
    <w:p w14:paraId="76F988EA" w14:textId="77777777" w:rsidR="00811356" w:rsidRDefault="00811356" w:rsidP="00811356">
      <w:pPr>
        <w:autoSpaceDE w:val="0"/>
        <w:autoSpaceDN w:val="0"/>
        <w:adjustRightInd w:val="0"/>
        <w:spacing w:after="0"/>
        <w:rPr>
          <w:rFonts w:eastAsia="Times New Roman" w:cs="Arial"/>
          <w:lang w:eastAsia="nl-NL"/>
        </w:rPr>
      </w:pPr>
    </w:p>
    <w:p w14:paraId="5E067CBB" w14:textId="77777777" w:rsidR="00811356" w:rsidRDefault="00811356" w:rsidP="00811356">
      <w:pPr>
        <w:autoSpaceDE w:val="0"/>
        <w:autoSpaceDN w:val="0"/>
        <w:adjustRightInd w:val="0"/>
        <w:spacing w:after="0"/>
        <w:rPr>
          <w:rFonts w:eastAsia="Times New Roman" w:cs="Arial"/>
          <w:lang w:eastAsia="nl-NL"/>
        </w:rPr>
      </w:pPr>
    </w:p>
    <w:p w14:paraId="39EBF85C" w14:textId="77777777" w:rsidR="00811356" w:rsidRDefault="00811356" w:rsidP="00811356">
      <w:pPr>
        <w:autoSpaceDE w:val="0"/>
        <w:autoSpaceDN w:val="0"/>
        <w:adjustRightInd w:val="0"/>
        <w:spacing w:after="0"/>
        <w:rPr>
          <w:rFonts w:eastAsia="Times New Roman" w:cs="Arial"/>
          <w:lang w:eastAsia="nl-NL"/>
        </w:rPr>
      </w:pPr>
    </w:p>
    <w:p w14:paraId="2CA3C6E0" w14:textId="77777777" w:rsidR="00811356" w:rsidRDefault="00811356" w:rsidP="00811356">
      <w:pPr>
        <w:autoSpaceDE w:val="0"/>
        <w:autoSpaceDN w:val="0"/>
        <w:adjustRightInd w:val="0"/>
        <w:spacing w:after="0"/>
        <w:rPr>
          <w:rFonts w:eastAsia="Times New Roman" w:cs="Arial"/>
          <w:lang w:eastAsia="nl-NL"/>
        </w:rPr>
      </w:pPr>
    </w:p>
    <w:p w14:paraId="221156F8" w14:textId="77777777" w:rsidR="00811356" w:rsidRDefault="00811356" w:rsidP="00811356">
      <w:pPr>
        <w:autoSpaceDE w:val="0"/>
        <w:autoSpaceDN w:val="0"/>
        <w:adjustRightInd w:val="0"/>
        <w:spacing w:after="0"/>
        <w:rPr>
          <w:rFonts w:eastAsia="Times New Roman" w:cs="Arial"/>
          <w:lang w:eastAsia="nl-NL"/>
        </w:rPr>
      </w:pPr>
    </w:p>
    <w:p w14:paraId="479A8B97" w14:textId="77777777" w:rsidR="00811356" w:rsidRDefault="00811356" w:rsidP="00811356">
      <w:pPr>
        <w:autoSpaceDE w:val="0"/>
        <w:autoSpaceDN w:val="0"/>
        <w:adjustRightInd w:val="0"/>
        <w:spacing w:after="0"/>
        <w:rPr>
          <w:rFonts w:eastAsia="Times New Roman" w:cs="Arial"/>
          <w:b/>
          <w:bCs/>
          <w:noProof/>
          <w:lang w:eastAsia="nl-NL"/>
        </w:rPr>
      </w:pPr>
      <w:r>
        <w:rPr>
          <w:rFonts w:eastAsia="Times New Roman" w:cs="Arial"/>
          <w:b/>
          <w:bCs/>
          <w:noProof/>
          <w:lang w:eastAsia="nl-NL"/>
        </w:rPr>
        <w:t>De p</w:t>
      </w:r>
      <w:r w:rsidRPr="00386C80">
        <w:rPr>
          <w:rFonts w:eastAsia="Times New Roman" w:cs="Arial"/>
          <w:b/>
          <w:bCs/>
          <w:noProof/>
          <w:lang w:eastAsia="nl-NL"/>
        </w:rPr>
        <w:t>rogrammaregisseurs:</w:t>
      </w:r>
    </w:p>
    <w:p w14:paraId="5925E9FB" w14:textId="076CFE66" w:rsidR="00811356" w:rsidRPr="00DF4C70" w:rsidRDefault="00811356" w:rsidP="00811356">
      <w:r w:rsidRPr="00986D47">
        <w:rPr>
          <w:rFonts w:cs="Arial"/>
          <w:noProof/>
        </w:rPr>
        <w:lastRenderedPageBreak/>
        <w:drawing>
          <wp:anchor distT="0" distB="0" distL="114300" distR="114300" simplePos="0" relativeHeight="251666432" behindDoc="0" locked="0" layoutInCell="1" allowOverlap="1" wp14:anchorId="4D25E733" wp14:editId="13CBB11D">
            <wp:simplePos x="0" y="0"/>
            <wp:positionH relativeFrom="column">
              <wp:posOffset>357505</wp:posOffset>
            </wp:positionH>
            <wp:positionV relativeFrom="paragraph">
              <wp:posOffset>129654</wp:posOffset>
            </wp:positionV>
            <wp:extent cx="3838575" cy="1790585"/>
            <wp:effectExtent l="0" t="0" r="0" b="635"/>
            <wp:wrapSquare wrapText="bothSides"/>
            <wp:docPr id="1564771543" name="Afbeelding 1" descr="Afbeelding met Menselijk gezicht, kleding, persoon,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71543" name="Afbeelding 1" descr="Afbeelding met Menselijk gezicht, kleding, persoon, glimlach&#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3838575" cy="1790585"/>
                    </a:xfrm>
                    <a:prstGeom prst="rect">
                      <a:avLst/>
                    </a:prstGeom>
                  </pic:spPr>
                </pic:pic>
              </a:graphicData>
            </a:graphic>
            <wp14:sizeRelH relativeFrom="margin">
              <wp14:pctWidth>0</wp14:pctWidth>
            </wp14:sizeRelH>
            <wp14:sizeRelV relativeFrom="margin">
              <wp14:pctHeight>0</wp14:pctHeight>
            </wp14:sizeRelV>
          </wp:anchor>
        </w:drawing>
      </w:r>
      <w:r w:rsidRPr="00843044">
        <w:rPr>
          <w:noProof/>
        </w:rPr>
        <w:drawing>
          <wp:inline distT="0" distB="0" distL="0" distR="0" wp14:anchorId="5FA61303" wp14:editId="56564F7C">
            <wp:extent cx="4410075" cy="1588151"/>
            <wp:effectExtent l="0" t="0" r="0" b="0"/>
            <wp:docPr id="561628800" name="Afbeelding 1" descr="Afbeelding met Menselijk gezicht, kleding,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8800" name="Afbeelding 1" descr="Afbeelding met Menselijk gezicht, kleding, persoon, glimlach&#10;&#10;Automatisch gegenereerde beschrijving"/>
                    <pic:cNvPicPr/>
                  </pic:nvPicPr>
                  <pic:blipFill>
                    <a:blip r:embed="rId14"/>
                    <a:stretch>
                      <a:fillRect/>
                    </a:stretch>
                  </pic:blipFill>
                  <pic:spPr>
                    <a:xfrm>
                      <a:off x="0" y="0"/>
                      <a:ext cx="4481161" cy="1613750"/>
                    </a:xfrm>
                    <a:prstGeom prst="rect">
                      <a:avLst/>
                    </a:prstGeom>
                  </pic:spPr>
                </pic:pic>
              </a:graphicData>
            </a:graphic>
          </wp:inline>
        </w:drawing>
      </w:r>
      <w:bookmarkStart w:id="0" w:name="_Toc71288512"/>
      <w:r>
        <w:rPr>
          <w:rFonts w:cs="Arial"/>
        </w:rPr>
        <w:br w:type="page"/>
      </w:r>
    </w:p>
    <w:p w14:paraId="1E8E343A" w14:textId="41E34DB0" w:rsidR="00811356" w:rsidRPr="00247149" w:rsidRDefault="00811356" w:rsidP="00811356">
      <w:pPr>
        <w:pStyle w:val="Default"/>
        <w:rPr>
          <w:color w:val="auto"/>
          <w:sz w:val="20"/>
          <w:szCs w:val="20"/>
        </w:rPr>
      </w:pPr>
      <w:r w:rsidRPr="00634C51">
        <w:rPr>
          <w:color w:val="auto"/>
          <w:sz w:val="20"/>
          <w:szCs w:val="20"/>
        </w:rPr>
        <w:lastRenderedPageBreak/>
        <w:t xml:space="preserve">De subsidiespecialisten </w:t>
      </w:r>
      <w:r>
        <w:rPr>
          <w:color w:val="auto"/>
          <w:sz w:val="20"/>
          <w:szCs w:val="20"/>
        </w:rPr>
        <w:t xml:space="preserve">van </w:t>
      </w:r>
      <w:r w:rsidRPr="00634C51">
        <w:rPr>
          <w:color w:val="auto"/>
          <w:sz w:val="20"/>
          <w:szCs w:val="20"/>
        </w:rPr>
        <w:t xml:space="preserve">het Waddenfonds </w:t>
      </w:r>
      <w:r>
        <w:rPr>
          <w:color w:val="auto"/>
          <w:sz w:val="20"/>
          <w:szCs w:val="20"/>
        </w:rPr>
        <w:t>worden ingehuurd</w:t>
      </w:r>
      <w:r w:rsidRPr="00634C51">
        <w:rPr>
          <w:color w:val="auto"/>
          <w:sz w:val="20"/>
          <w:szCs w:val="20"/>
        </w:rPr>
        <w:t xml:space="preserve"> </w:t>
      </w:r>
      <w:r>
        <w:rPr>
          <w:color w:val="auto"/>
          <w:sz w:val="20"/>
          <w:szCs w:val="20"/>
        </w:rPr>
        <w:t>bij</w:t>
      </w:r>
      <w:r w:rsidRPr="00634C51">
        <w:rPr>
          <w:color w:val="auto"/>
          <w:sz w:val="20"/>
          <w:szCs w:val="20"/>
        </w:rPr>
        <w:t xml:space="preserve"> de afdeling </w:t>
      </w:r>
      <w:r>
        <w:rPr>
          <w:color w:val="auto"/>
          <w:sz w:val="20"/>
          <w:szCs w:val="20"/>
        </w:rPr>
        <w:t>s</w:t>
      </w:r>
      <w:r w:rsidRPr="00634C51">
        <w:rPr>
          <w:color w:val="auto"/>
          <w:sz w:val="20"/>
          <w:szCs w:val="20"/>
        </w:rPr>
        <w:t>ubsidies van de provincie Fryslân.</w:t>
      </w:r>
      <w:bookmarkEnd w:id="0"/>
      <w:r w:rsidRPr="00811356">
        <w:rPr>
          <w:color w:val="auto"/>
          <w:sz w:val="20"/>
          <w:szCs w:val="20"/>
        </w:rPr>
        <w:t xml:space="preserve"> </w:t>
      </w:r>
      <w:r w:rsidRPr="00811356">
        <w:rPr>
          <w:rStyle w:val="Kop3Char"/>
          <w:rFonts w:cstheme="minorHAnsi"/>
          <w:color w:val="auto"/>
          <w:sz w:val="20"/>
          <w:szCs w:val="20"/>
        </w:rPr>
        <w:t>Dit zijn de medewerkers bij de beheerorganisatie van het Waddenfonds:</w:t>
      </w:r>
      <w:r w:rsidRPr="00811356">
        <w:rPr>
          <w:rFonts w:cstheme="minorHAnsi"/>
          <w:b/>
          <w:bCs/>
          <w:sz w:val="20"/>
          <w:szCs w:val="20"/>
        </w:rPr>
        <w:t xml:space="preserve"> </w:t>
      </w:r>
    </w:p>
    <w:p w14:paraId="50765A14" w14:textId="77777777" w:rsidR="00811356" w:rsidRDefault="00811356" w:rsidP="00811356">
      <w:pPr>
        <w:jc w:val="center"/>
      </w:pPr>
      <w:r w:rsidRPr="00360141">
        <w:rPr>
          <w:noProof/>
        </w:rPr>
        <w:drawing>
          <wp:inline distT="0" distB="0" distL="0" distR="0" wp14:anchorId="6251E682" wp14:editId="7B04F9EA">
            <wp:extent cx="5053746" cy="1509271"/>
            <wp:effectExtent l="0" t="0" r="0" b="0"/>
            <wp:docPr id="1692758402" name="Picture 169275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8402" name=""/>
                    <pic:cNvPicPr/>
                  </pic:nvPicPr>
                  <pic:blipFill>
                    <a:blip r:embed="rId15"/>
                    <a:stretch>
                      <a:fillRect/>
                    </a:stretch>
                  </pic:blipFill>
                  <pic:spPr>
                    <a:xfrm>
                      <a:off x="0" y="0"/>
                      <a:ext cx="5089781" cy="1520033"/>
                    </a:xfrm>
                    <a:prstGeom prst="rect">
                      <a:avLst/>
                    </a:prstGeom>
                  </pic:spPr>
                </pic:pic>
              </a:graphicData>
            </a:graphic>
          </wp:inline>
        </w:drawing>
      </w:r>
    </w:p>
    <w:p w14:paraId="676A9644" w14:textId="77777777" w:rsidR="00811356" w:rsidRDefault="00811356" w:rsidP="00811356">
      <w:r>
        <w:rPr>
          <w:noProof/>
        </w:rPr>
        <w:drawing>
          <wp:anchor distT="0" distB="0" distL="114300" distR="114300" simplePos="0" relativeHeight="251662336" behindDoc="1" locked="0" layoutInCell="1" allowOverlap="1" wp14:anchorId="08F48D68" wp14:editId="28E18AF3">
            <wp:simplePos x="0" y="0"/>
            <wp:positionH relativeFrom="column">
              <wp:posOffset>3928746</wp:posOffset>
            </wp:positionH>
            <wp:positionV relativeFrom="paragraph">
              <wp:posOffset>227330</wp:posOffset>
            </wp:positionV>
            <wp:extent cx="1371600" cy="1616332"/>
            <wp:effectExtent l="0" t="0" r="0" b="0"/>
            <wp:wrapNone/>
            <wp:docPr id="13926646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3323" cy="1618362"/>
                    </a:xfrm>
                    <a:prstGeom prst="rect">
                      <a:avLst/>
                    </a:prstGeom>
                    <a:noFill/>
                  </pic:spPr>
                </pic:pic>
              </a:graphicData>
            </a:graphic>
            <wp14:sizeRelH relativeFrom="margin">
              <wp14:pctWidth>0</wp14:pctWidth>
            </wp14:sizeRelH>
            <wp14:sizeRelV relativeFrom="margin">
              <wp14:pctHeight>0</wp14:pctHeight>
            </wp14:sizeRelV>
          </wp:anchor>
        </w:drawing>
      </w:r>
      <w:r w:rsidRPr="00DE631B">
        <w:rPr>
          <w:noProof/>
        </w:rPr>
        <w:drawing>
          <wp:anchor distT="0" distB="0" distL="114300" distR="114300" simplePos="0" relativeHeight="251663360" behindDoc="0" locked="0" layoutInCell="1" allowOverlap="1" wp14:anchorId="6F9C60A5" wp14:editId="5D348802">
            <wp:simplePos x="0" y="0"/>
            <wp:positionH relativeFrom="column">
              <wp:posOffset>271145</wp:posOffset>
            </wp:positionH>
            <wp:positionV relativeFrom="paragraph">
              <wp:posOffset>170180</wp:posOffset>
            </wp:positionV>
            <wp:extent cx="3446780" cy="1666875"/>
            <wp:effectExtent l="0" t="0" r="1270" b="9525"/>
            <wp:wrapThrough wrapText="bothSides">
              <wp:wrapPolygon edited="0">
                <wp:start x="0" y="0"/>
                <wp:lineTo x="0" y="21477"/>
                <wp:lineTo x="21489" y="21477"/>
                <wp:lineTo x="21489" y="0"/>
                <wp:lineTo x="0" y="0"/>
              </wp:wrapPolygon>
            </wp:wrapThrough>
            <wp:docPr id="813538789" name="Picture 81353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8789" name=""/>
                    <pic:cNvPicPr/>
                  </pic:nvPicPr>
                  <pic:blipFill>
                    <a:blip r:embed="rId17">
                      <a:extLst>
                        <a:ext uri="{28A0092B-C50C-407E-A947-70E740481C1C}">
                          <a14:useLocalDpi xmlns:a14="http://schemas.microsoft.com/office/drawing/2010/main" val="0"/>
                        </a:ext>
                      </a:extLst>
                    </a:blip>
                    <a:stretch>
                      <a:fillRect/>
                    </a:stretch>
                  </pic:blipFill>
                  <pic:spPr>
                    <a:xfrm>
                      <a:off x="0" y="0"/>
                      <a:ext cx="3446780" cy="1666875"/>
                    </a:xfrm>
                    <a:prstGeom prst="rect">
                      <a:avLst/>
                    </a:prstGeom>
                  </pic:spPr>
                </pic:pic>
              </a:graphicData>
            </a:graphic>
            <wp14:sizeRelH relativeFrom="margin">
              <wp14:pctWidth>0</wp14:pctWidth>
            </wp14:sizeRelH>
            <wp14:sizeRelV relativeFrom="margin">
              <wp14:pctHeight>0</wp14:pctHeight>
            </wp14:sizeRelV>
          </wp:anchor>
        </w:drawing>
      </w:r>
    </w:p>
    <w:p w14:paraId="7F13A935" w14:textId="77777777" w:rsidR="00811356" w:rsidRDefault="00811356" w:rsidP="00811356">
      <w:pPr>
        <w:jc w:val="center"/>
      </w:pPr>
      <w:r>
        <w:rPr>
          <w:noProof/>
        </w:rPr>
        <w:drawing>
          <wp:inline distT="0" distB="0" distL="0" distR="0" wp14:anchorId="4352AE7C" wp14:editId="55FCAB41">
            <wp:extent cx="5057775" cy="1652244"/>
            <wp:effectExtent l="0" t="0" r="0" b="5715"/>
            <wp:docPr id="9766656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541" cy="1661314"/>
                    </a:xfrm>
                    <a:prstGeom prst="rect">
                      <a:avLst/>
                    </a:prstGeom>
                    <a:noFill/>
                  </pic:spPr>
                </pic:pic>
              </a:graphicData>
            </a:graphic>
          </wp:inline>
        </w:drawing>
      </w:r>
    </w:p>
    <w:p w14:paraId="304F55C8" w14:textId="77777777" w:rsidR="00811356" w:rsidRDefault="00811356" w:rsidP="00811356">
      <w:pPr>
        <w:jc w:val="center"/>
      </w:pPr>
      <w:r w:rsidRPr="003F54D2">
        <w:rPr>
          <w:noProof/>
        </w:rPr>
        <w:drawing>
          <wp:inline distT="0" distB="0" distL="0" distR="0" wp14:anchorId="5942BF25" wp14:editId="70ABC2CF">
            <wp:extent cx="3534770" cy="1514901"/>
            <wp:effectExtent l="0" t="0" r="0" b="0"/>
            <wp:docPr id="1227773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38619" b="5507"/>
                    <a:stretch>
                      <a:fillRect/>
                    </a:stretch>
                  </pic:blipFill>
                  <pic:spPr bwMode="auto">
                    <a:xfrm>
                      <a:off x="0" y="0"/>
                      <a:ext cx="3535209" cy="1515089"/>
                    </a:xfrm>
                    <a:prstGeom prst="rect">
                      <a:avLst/>
                    </a:prstGeom>
                    <a:noFill/>
                    <a:ln>
                      <a:noFill/>
                    </a:ln>
                    <a:extLst>
                      <a:ext uri="{53640926-AAD7-44D8-BBD7-CCE9431645EC}">
                        <a14:shadowObscured xmlns:a14="http://schemas.microsoft.com/office/drawing/2010/main"/>
                      </a:ext>
                    </a:extLst>
                  </pic:spPr>
                </pic:pic>
              </a:graphicData>
            </a:graphic>
          </wp:inline>
        </w:drawing>
      </w:r>
    </w:p>
    <w:p w14:paraId="45C95495" w14:textId="77777777" w:rsidR="00730041" w:rsidRDefault="00730041"/>
    <w:sectPr w:rsidR="007300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56"/>
    <w:rsid w:val="00444551"/>
    <w:rsid w:val="00730041"/>
    <w:rsid w:val="00811356"/>
    <w:rsid w:val="00AC3C6B"/>
    <w:rsid w:val="00C85B14"/>
    <w:rsid w:val="00D67421"/>
    <w:rsid w:val="00DD48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D6B2"/>
  <w15:chartTrackingRefBased/>
  <w15:docId w15:val="{237C24CF-6A28-4079-A51B-98B528DF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1356"/>
    <w:rPr>
      <w:rFonts w:asciiTheme="minorHAnsi" w:eastAsiaTheme="minorEastAsia" w:hAnsiTheme="minorHAnsi"/>
      <w:kern w:val="0"/>
      <w:lang w:eastAsia="zh-TW"/>
      <w14:ligatures w14:val="none"/>
    </w:rPr>
  </w:style>
  <w:style w:type="paragraph" w:styleId="Kop1">
    <w:name w:val="heading 1"/>
    <w:basedOn w:val="Standaard"/>
    <w:next w:val="Standaard"/>
    <w:link w:val="Kop1Char"/>
    <w:uiPriority w:val="9"/>
    <w:qFormat/>
    <w:rsid w:val="00811356"/>
    <w:pPr>
      <w:keepNext/>
      <w:keepLines/>
      <w:spacing w:before="360" w:after="80"/>
      <w:outlineLvl w:val="0"/>
    </w:pPr>
    <w:rPr>
      <w:rFonts w:asciiTheme="majorHAnsi" w:eastAsiaTheme="majorEastAsia" w:hAnsiTheme="majorHAnsi" w:cstheme="majorBidi"/>
      <w:color w:val="2E74B5"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811356"/>
    <w:pPr>
      <w:keepNext/>
      <w:keepLines/>
      <w:spacing w:before="160" w:after="80"/>
      <w:outlineLvl w:val="1"/>
    </w:pPr>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Kop3">
    <w:name w:val="heading 3"/>
    <w:basedOn w:val="Standaard"/>
    <w:next w:val="Standaard"/>
    <w:link w:val="Kop3Char"/>
    <w:uiPriority w:val="9"/>
    <w:unhideWhenUsed/>
    <w:qFormat/>
    <w:rsid w:val="00811356"/>
    <w:pPr>
      <w:keepNext/>
      <w:keepLines/>
      <w:spacing w:before="160" w:after="80"/>
      <w:outlineLvl w:val="2"/>
    </w:pPr>
    <w:rPr>
      <w:rFonts w:eastAsiaTheme="majorEastAsia" w:cstheme="majorBidi"/>
      <w:color w:val="2E74B5"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811356"/>
    <w:pPr>
      <w:keepNext/>
      <w:keepLines/>
      <w:spacing w:before="80" w:after="40"/>
      <w:outlineLvl w:val="3"/>
    </w:pPr>
    <w:rPr>
      <w:rFonts w:eastAsiaTheme="majorEastAsia" w:cstheme="majorBidi"/>
      <w:i/>
      <w:iCs/>
      <w:color w:val="2E74B5" w:themeColor="accent1" w:themeShade="BF"/>
      <w:kern w:val="2"/>
      <w:lang w:eastAsia="en-US"/>
      <w14:ligatures w14:val="standardContextual"/>
    </w:rPr>
  </w:style>
  <w:style w:type="paragraph" w:styleId="Kop5">
    <w:name w:val="heading 5"/>
    <w:basedOn w:val="Standaard"/>
    <w:next w:val="Standaard"/>
    <w:link w:val="Kop5Char"/>
    <w:uiPriority w:val="9"/>
    <w:semiHidden/>
    <w:unhideWhenUsed/>
    <w:qFormat/>
    <w:rsid w:val="00811356"/>
    <w:pPr>
      <w:keepNext/>
      <w:keepLines/>
      <w:spacing w:before="80" w:after="40"/>
      <w:outlineLvl w:val="4"/>
    </w:pPr>
    <w:rPr>
      <w:rFonts w:eastAsiaTheme="majorEastAsia" w:cstheme="majorBidi"/>
      <w:color w:val="2E74B5" w:themeColor="accent1" w:themeShade="BF"/>
      <w:kern w:val="2"/>
      <w:lang w:eastAsia="en-US"/>
      <w14:ligatures w14:val="standardContextual"/>
    </w:rPr>
  </w:style>
  <w:style w:type="paragraph" w:styleId="Kop6">
    <w:name w:val="heading 6"/>
    <w:basedOn w:val="Standaard"/>
    <w:next w:val="Standaard"/>
    <w:link w:val="Kop6Char"/>
    <w:uiPriority w:val="9"/>
    <w:semiHidden/>
    <w:unhideWhenUsed/>
    <w:qFormat/>
    <w:rsid w:val="00811356"/>
    <w:pPr>
      <w:keepNext/>
      <w:keepLines/>
      <w:spacing w:before="40" w:after="0"/>
      <w:outlineLvl w:val="5"/>
    </w:pPr>
    <w:rPr>
      <w:rFonts w:eastAsiaTheme="majorEastAsia" w:cstheme="majorBidi"/>
      <w:i/>
      <w:iCs/>
      <w:color w:val="595959" w:themeColor="text1" w:themeTint="A6"/>
      <w:kern w:val="2"/>
      <w:lang w:eastAsia="en-US"/>
      <w14:ligatures w14:val="standardContextual"/>
    </w:rPr>
  </w:style>
  <w:style w:type="paragraph" w:styleId="Kop7">
    <w:name w:val="heading 7"/>
    <w:basedOn w:val="Standaard"/>
    <w:next w:val="Standaard"/>
    <w:link w:val="Kop7Char"/>
    <w:uiPriority w:val="9"/>
    <w:semiHidden/>
    <w:unhideWhenUsed/>
    <w:qFormat/>
    <w:rsid w:val="00811356"/>
    <w:pPr>
      <w:keepNext/>
      <w:keepLines/>
      <w:spacing w:before="40" w:after="0"/>
      <w:outlineLvl w:val="6"/>
    </w:pPr>
    <w:rPr>
      <w:rFonts w:eastAsiaTheme="majorEastAsia" w:cstheme="majorBidi"/>
      <w:color w:val="595959" w:themeColor="text1" w:themeTint="A6"/>
      <w:kern w:val="2"/>
      <w:lang w:eastAsia="en-US"/>
      <w14:ligatures w14:val="standardContextual"/>
    </w:rPr>
  </w:style>
  <w:style w:type="paragraph" w:styleId="Kop8">
    <w:name w:val="heading 8"/>
    <w:basedOn w:val="Standaard"/>
    <w:next w:val="Standaard"/>
    <w:link w:val="Kop8Char"/>
    <w:uiPriority w:val="9"/>
    <w:semiHidden/>
    <w:unhideWhenUsed/>
    <w:qFormat/>
    <w:rsid w:val="00811356"/>
    <w:pPr>
      <w:keepNext/>
      <w:keepLines/>
      <w:spacing w:after="0"/>
      <w:outlineLvl w:val="7"/>
    </w:pPr>
    <w:rPr>
      <w:rFonts w:eastAsiaTheme="majorEastAsia" w:cstheme="majorBidi"/>
      <w:i/>
      <w:iCs/>
      <w:color w:val="272727" w:themeColor="text1" w:themeTint="D8"/>
      <w:kern w:val="2"/>
      <w:lang w:eastAsia="en-US"/>
      <w14:ligatures w14:val="standardContextual"/>
    </w:rPr>
  </w:style>
  <w:style w:type="paragraph" w:styleId="Kop9">
    <w:name w:val="heading 9"/>
    <w:basedOn w:val="Standaard"/>
    <w:next w:val="Standaard"/>
    <w:link w:val="Kop9Char"/>
    <w:uiPriority w:val="9"/>
    <w:semiHidden/>
    <w:unhideWhenUsed/>
    <w:qFormat/>
    <w:rsid w:val="00811356"/>
    <w:pPr>
      <w:keepNext/>
      <w:keepLines/>
      <w:spacing w:after="0"/>
      <w:outlineLvl w:val="8"/>
    </w:pPr>
    <w:rPr>
      <w:rFonts w:eastAsiaTheme="majorEastAsia" w:cstheme="majorBidi"/>
      <w:color w:val="272727" w:themeColor="text1" w:themeTint="D8"/>
      <w:kern w:val="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1356"/>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semiHidden/>
    <w:rsid w:val="00811356"/>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811356"/>
    <w:rPr>
      <w:rFonts w:asciiTheme="minorHAnsi" w:eastAsiaTheme="majorEastAsia" w:hAnsiTheme="min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811356"/>
    <w:rPr>
      <w:rFonts w:asciiTheme="minorHAnsi" w:eastAsiaTheme="majorEastAsia" w:hAnsiTheme="minorHAnsi" w:cstheme="majorBidi"/>
      <w:i/>
      <w:iCs/>
      <w:color w:val="2E74B5" w:themeColor="accent1" w:themeShade="BF"/>
    </w:rPr>
  </w:style>
  <w:style w:type="character" w:customStyle="1" w:styleId="Kop5Char">
    <w:name w:val="Kop 5 Char"/>
    <w:basedOn w:val="Standaardalinea-lettertype"/>
    <w:link w:val="Kop5"/>
    <w:uiPriority w:val="9"/>
    <w:semiHidden/>
    <w:rsid w:val="00811356"/>
    <w:rPr>
      <w:rFonts w:asciiTheme="minorHAnsi" w:eastAsiaTheme="majorEastAsia" w:hAnsiTheme="minorHAnsi" w:cstheme="majorBidi"/>
      <w:color w:val="2E74B5" w:themeColor="accent1" w:themeShade="BF"/>
    </w:rPr>
  </w:style>
  <w:style w:type="character" w:customStyle="1" w:styleId="Kop6Char">
    <w:name w:val="Kop 6 Char"/>
    <w:basedOn w:val="Standaardalinea-lettertype"/>
    <w:link w:val="Kop6"/>
    <w:uiPriority w:val="9"/>
    <w:semiHidden/>
    <w:rsid w:val="0081135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1135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1135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1135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11356"/>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81135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11356"/>
    <w:pPr>
      <w:numPr>
        <w:ilvl w:val="1"/>
      </w:numPr>
    </w:pPr>
    <w:rPr>
      <w:rFonts w:eastAsiaTheme="majorEastAsia"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81135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11356"/>
    <w:pPr>
      <w:spacing w:before="160"/>
      <w:jc w:val="center"/>
    </w:pPr>
    <w:rPr>
      <w:rFonts w:ascii="Arial" w:eastAsiaTheme="minorHAnsi" w:hAnsi="Arial"/>
      <w:i/>
      <w:iCs/>
      <w:color w:val="404040" w:themeColor="text1" w:themeTint="BF"/>
      <w:kern w:val="2"/>
      <w:lang w:eastAsia="en-US"/>
      <w14:ligatures w14:val="standardContextual"/>
    </w:rPr>
  </w:style>
  <w:style w:type="character" w:customStyle="1" w:styleId="CitaatChar">
    <w:name w:val="Citaat Char"/>
    <w:basedOn w:val="Standaardalinea-lettertype"/>
    <w:link w:val="Citaat"/>
    <w:uiPriority w:val="29"/>
    <w:rsid w:val="00811356"/>
    <w:rPr>
      <w:i/>
      <w:iCs/>
      <w:color w:val="404040" w:themeColor="text1" w:themeTint="BF"/>
    </w:rPr>
  </w:style>
  <w:style w:type="paragraph" w:styleId="Lijstalinea">
    <w:name w:val="List Paragraph"/>
    <w:basedOn w:val="Standaard"/>
    <w:uiPriority w:val="34"/>
    <w:qFormat/>
    <w:rsid w:val="00811356"/>
    <w:pPr>
      <w:ind w:left="720"/>
      <w:contextualSpacing/>
    </w:pPr>
    <w:rPr>
      <w:rFonts w:ascii="Arial" w:eastAsiaTheme="minorHAnsi" w:hAnsi="Arial"/>
      <w:kern w:val="2"/>
      <w:lang w:eastAsia="en-US"/>
      <w14:ligatures w14:val="standardContextual"/>
    </w:rPr>
  </w:style>
  <w:style w:type="character" w:styleId="Intensievebenadrukking">
    <w:name w:val="Intense Emphasis"/>
    <w:basedOn w:val="Standaardalinea-lettertype"/>
    <w:uiPriority w:val="21"/>
    <w:qFormat/>
    <w:rsid w:val="00811356"/>
    <w:rPr>
      <w:i/>
      <w:iCs/>
      <w:color w:val="2E74B5" w:themeColor="accent1" w:themeShade="BF"/>
    </w:rPr>
  </w:style>
  <w:style w:type="paragraph" w:styleId="Duidelijkcitaat">
    <w:name w:val="Intense Quote"/>
    <w:basedOn w:val="Standaard"/>
    <w:next w:val="Standaard"/>
    <w:link w:val="DuidelijkcitaatChar"/>
    <w:uiPriority w:val="30"/>
    <w:qFormat/>
    <w:rsid w:val="00811356"/>
    <w:pPr>
      <w:pBdr>
        <w:top w:val="single" w:sz="4" w:space="10" w:color="2E74B5" w:themeColor="accent1" w:themeShade="BF"/>
        <w:bottom w:val="single" w:sz="4" w:space="10" w:color="2E74B5" w:themeColor="accent1" w:themeShade="BF"/>
      </w:pBdr>
      <w:spacing w:before="360" w:after="360"/>
      <w:ind w:left="864" w:right="864"/>
      <w:jc w:val="center"/>
    </w:pPr>
    <w:rPr>
      <w:rFonts w:ascii="Arial" w:eastAsiaTheme="minorHAnsi" w:hAnsi="Arial"/>
      <w:i/>
      <w:iCs/>
      <w:color w:val="2E74B5" w:themeColor="accent1" w:themeShade="BF"/>
      <w:kern w:val="2"/>
      <w:lang w:eastAsia="en-US"/>
      <w14:ligatures w14:val="standardContextual"/>
    </w:rPr>
  </w:style>
  <w:style w:type="character" w:customStyle="1" w:styleId="DuidelijkcitaatChar">
    <w:name w:val="Duidelijk citaat Char"/>
    <w:basedOn w:val="Standaardalinea-lettertype"/>
    <w:link w:val="Duidelijkcitaat"/>
    <w:uiPriority w:val="30"/>
    <w:rsid w:val="00811356"/>
    <w:rPr>
      <w:i/>
      <w:iCs/>
      <w:color w:val="2E74B5" w:themeColor="accent1" w:themeShade="BF"/>
    </w:rPr>
  </w:style>
  <w:style w:type="character" w:styleId="Intensieveverwijzing">
    <w:name w:val="Intense Reference"/>
    <w:basedOn w:val="Standaardalinea-lettertype"/>
    <w:uiPriority w:val="32"/>
    <w:qFormat/>
    <w:rsid w:val="00811356"/>
    <w:rPr>
      <w:b/>
      <w:bCs/>
      <w:smallCaps/>
      <w:color w:val="2E74B5" w:themeColor="accent1" w:themeShade="BF"/>
      <w:spacing w:val="5"/>
    </w:rPr>
  </w:style>
  <w:style w:type="paragraph" w:customStyle="1" w:styleId="Default">
    <w:name w:val="Default"/>
    <w:rsid w:val="00811356"/>
    <w:pPr>
      <w:autoSpaceDE w:val="0"/>
      <w:autoSpaceDN w:val="0"/>
      <w:adjustRightInd w:val="0"/>
      <w:spacing w:after="0" w:line="240" w:lineRule="auto"/>
    </w:pPr>
    <w:rPr>
      <w:rFonts w:ascii="Calibri" w:eastAsia="Times New Roman" w:hAnsi="Calibri" w:cs="Calibri"/>
      <w:color w:val="000000"/>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BasisArchiefDocument" ma:contentTypeID="0x010100ACB23D82E564BA4F845A28018CE956460019853CE070083A499A769417CD23A58C" ma:contentTypeVersion="25" ma:contentTypeDescription="" ma:contentTypeScope="" ma:versionID="ca9c740023365ccffa990ace6aded521">
  <xsd:schema xmlns:xsd="http://www.w3.org/2001/XMLSchema" xmlns:xs="http://www.w3.org/2001/XMLSchema" xmlns:p="http://schemas.microsoft.com/office/2006/metadata/properties" xmlns:ns2="f9b2b89e-0512-4152-bb98-e26fc5cc94f9" xmlns:ns4="f9b2b89e-0512-4152-bb98-e26fc5cc94f9" xmlns:ns5="f5706725-1f74-4720-862c-a143c90dc963" targetNamespace="http://schemas.microsoft.com/office/2006/metadata/properties" ma:root="true" ma:fieldsID="95f3b49d4970bf9f8129ec7e94a9c461" ns4:_="" ns5:_="">
    <xsd:import namespace="f9b2b89e-0512-4152-bb98-e26fc5cc94f9"/>
    <xsd:import namespace="f9b2b89e-0512-4152-bb98-e26fc5cc94f9"/>
    <xsd:import namespace="f5706725-1f74-4720-862c-a143c90dc963"/>
    <xsd:element name="properties">
      <xsd:complexType>
        <xsd:sequence>
          <xsd:element name="documentManagement">
            <xsd:complexType>
              <xsd:all>
                <xsd:element ref="ns2:pfBehandelaar" minOccurs="0"/>
                <xsd:element ref="ns2:ic7bc0bece1c448f8ceec46a4675dd9b" minOccurs="0"/>
                <xsd:element ref="ns4:_dlc_DocId" minOccurs="0"/>
                <xsd:element ref="ns4:_dlc_DocIdUrl" minOccurs="0"/>
                <xsd:element ref="ns4:_dlc_DocIdPersistId" minOccurs="0"/>
                <xsd:element ref="ns4:TaxCatchAllLabel" minOccurs="0"/>
                <xsd:element ref="ns4:TaxCatchAll" minOccurs="0"/>
                <xsd:element ref="ns4:TaxKeywordTaxHTField" minOccurs="0"/>
                <xsd:element ref="ns4:SharedWithUsers" minOccurs="0"/>
                <xsd:element ref="ns4:SharedWithDetail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AutoKeyPoints" minOccurs="0"/>
                <xsd:element ref="ns5:MediaServiceKeyPoints" minOccurs="0"/>
                <xsd:element ref="ns5:MediaServiceLocation" minOccurs="0"/>
                <xsd:element ref="ns5:lcf76f155ced4ddcb4097134ff3c332f" minOccurs="0"/>
                <xsd:element ref="ns5:MediaServiceObjectDetectorVersions" minOccurs="0"/>
                <xsd:element ref="ns5:MediaServiceSearchPropertie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2b89e-0512-4152-bb98-e26fc5cc94f9" elementFormDefault="qualified">
    <xsd:import namespace="http://schemas.microsoft.com/office/2006/documentManagement/types"/>
    <xsd:import namespace="http://schemas.microsoft.com/office/infopath/2007/PartnerControls"/>
    <xsd:element name="pfBehandelaar" ma:index="3" nillable="true" ma:displayName="Behandelaar" ma:list="UserInfo" ma:SharePointGroup="0" ma:internalName="pfBehandelaa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7bc0bece1c448f8ceec46a4675dd9b" ma:index="11" nillable="true" ma:taxonomy="true" ma:internalName="ic7bc0bece1c448f8ceec46a4675dd9b" ma:taxonomyFieldName="pfDocumenttype" ma:displayName="Documenttype" ma:default="" ma:fieldId="{2c7bc0be-ce1c-448f-8cee-c46a4675dd9b}" ma:sspId="eaf9897b-199b-4c07-af7a-d0a2188f11c6" ma:termSetId="08e72d5c-b052-48bd-8ede-97584e8557c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2b89e-0512-4152-bb98-e26fc5cc94f9" elementFormDefault="qualified">
    <xsd:import namespace="http://schemas.microsoft.com/office/2006/documentManagement/types"/>
    <xsd:import namespace="http://schemas.microsoft.com/office/infopath/2007/PartnerControls"/>
    <xsd:element name="_dlc_DocId" ma:index="12" nillable="true" ma:displayName="Waarde van de document-id" ma:description="De waarde van de document-id die aan dit item is toegewezen." ma:internalName="_dlc_DocId" ma:readOnly="true">
      <xsd:simpleType>
        <xsd:restriction base="dms:Text"/>
      </xsd:simpleType>
    </xsd:element>
    <xsd:element name="_dlc_DocIdUrl" ma:index="1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Id blijven behouden" ma:description="Id behouden tijdens toevoegen." ma:hidden="true" ma:internalName="_dlc_DocIdPersistId" ma:readOnly="true">
      <xsd:simpleType>
        <xsd:restriction base="dms:Boolean"/>
      </xsd:simpleType>
    </xsd:element>
    <xsd:element name="TaxCatchAllLabel" ma:index="15" nillable="true" ma:displayName="Taxonomy Catch All Column1" ma:hidden="true" ma:list="{93315209-b585-4cce-bb57-44a355e797b3}" ma:internalName="TaxCatchAllLabel" ma:readOnly="true" ma:showField="CatchAllDataLabel" ma:web="f9b2b89e-0512-4152-bb98-e26fc5cc94f9">
      <xsd:complexType>
        <xsd:complexContent>
          <xsd:extension base="dms:MultiChoiceLookup">
            <xsd:sequence>
              <xsd:element name="Value" type="dms:Lookup" maxOccurs="unbounded" minOccurs="0" nillable="true"/>
            </xsd:sequence>
          </xsd:extension>
        </xsd:complexContent>
      </xsd:complexType>
    </xsd:element>
    <xsd:element name="TaxCatchAll" ma:index="16" nillable="true" ma:displayName="Taxonomy Catch All Column" ma:hidden="true" ma:list="{93315209-b585-4cce-bb57-44a355e797b3}" ma:internalName="TaxCatchAll" ma:showField="CatchAllData" ma:web="f9b2b89e-0512-4152-bb98-e26fc5cc94f9">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Ondernemingstrefwoorden" ma:fieldId="{23f27201-bee3-471e-b2e7-b64fd8b7ca38}" ma:taxonomyMulti="true" ma:sspId="eaf9897b-199b-4c07-af7a-d0a2188f11c6" ma:termSetId="00000000-0000-0000-0000-000000000000" ma:anchorId="00000000-0000-0000-0000-000000000000" ma:open="true" ma:isKeyword="true">
      <xsd:complexType>
        <xsd:sequence>
          <xsd:element ref="pc:Terms" minOccurs="0" maxOccurs="1"/>
        </xsd:sequence>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706725-1f74-4720-862c-a143c90dc963" elementFormDefault="qualified">
    <xsd:import namespace="http://schemas.microsoft.com/office/2006/documentManagement/types"/>
    <xsd:import namespace="http://schemas.microsoft.com/office/infopath/2007/PartnerControls"/>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Afbeeldingtags" ma:readOnly="false" ma:fieldId="{5cf76f15-5ced-4ddc-b409-7134ff3c332f}" ma:taxonomyMulti="true" ma:sspId="eaf9897b-199b-4c07-af7a-d0a2188f11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7bc0bece1c448f8ceec46a4675dd9b xmlns="f9b2b89e-0512-4152-bb98-e26fc5cc94f9">
      <Terms xmlns="http://schemas.microsoft.com/office/infopath/2007/PartnerControls"/>
    </ic7bc0bece1c448f8ceec46a4675dd9b>
    <TaxCatchAll xmlns="f9b2b89e-0512-4152-bb98-e26fc5cc94f9">
      <Value>795</Value>
    </TaxCatchAll>
    <lcf76f155ced4ddcb4097134ff3c332f xmlns="f5706725-1f74-4720-862c-a143c90dc963">
      <Terms xmlns="http://schemas.microsoft.com/office/infopath/2007/PartnerControls"/>
    </lcf76f155ced4ddcb4097134ff3c332f>
    <TaxKeywordTaxHTField xmlns="f9b2b89e-0512-4152-bb98-e26fc5cc94f9">
      <Terms xmlns="http://schemas.microsoft.com/office/infopath/2007/PartnerControls"/>
    </TaxKeywordTaxHTField>
    <pfBehandelaar xmlns="f9b2b89e-0512-4152-bb98-e26fc5cc94f9">
      <UserInfo>
        <DisplayName/>
        <AccountId xsi:nil="true"/>
        <AccountType/>
      </UserInfo>
    </pfBehandelaar>
  </documentManagement>
</p:properties>
</file>

<file path=customXml/itemProps1.xml><?xml version="1.0" encoding="utf-8"?>
<ds:datastoreItem xmlns:ds="http://schemas.openxmlformats.org/officeDocument/2006/customXml" ds:itemID="{9FE9F5EE-141C-405E-8139-4AE848BDF07D}">
  <ds:schemaRefs>
    <ds:schemaRef ds:uri="http://schemas.microsoft.com/sharepoint/v3/contenttype/forms"/>
  </ds:schemaRefs>
</ds:datastoreItem>
</file>

<file path=customXml/itemProps2.xml><?xml version="1.0" encoding="utf-8"?>
<ds:datastoreItem xmlns:ds="http://schemas.openxmlformats.org/officeDocument/2006/customXml" ds:itemID="{1EB4DE62-B875-4343-AAE1-C11B32C9A064}">
  <ds:schemaRefs>
    <ds:schemaRef ds:uri="http://schemas.microsoft.com/sharepoint/events"/>
  </ds:schemaRefs>
</ds:datastoreItem>
</file>

<file path=customXml/itemProps3.xml><?xml version="1.0" encoding="utf-8"?>
<ds:datastoreItem xmlns:ds="http://schemas.openxmlformats.org/officeDocument/2006/customXml" ds:itemID="{1E8C0844-3C0E-4C8A-A5A8-A84E67370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2b89e-0512-4152-bb98-e26fc5cc94f9"/>
    <ds:schemaRef ds:uri="f5706725-1f74-4720-862c-a143c90dc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B31DCD-E3C0-484C-9AC7-52DF877A5860}">
  <ds:schemaRefs>
    <ds:schemaRef ds:uri="http://schemas.microsoft.com/office/2006/metadata/properties"/>
    <ds:schemaRef ds:uri="http://schemas.microsoft.com/office/infopath/2007/PartnerControls"/>
    <ds:schemaRef ds:uri="f9b2b89e-0512-4152-bb98-e26fc5cc94f9"/>
    <ds:schemaRef ds:uri="f5706725-1f74-4720-862c-a143c90dc96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187</Words>
  <Characters>1031</Characters>
  <Application>Microsoft Office Word</Application>
  <DocSecurity>0</DocSecurity>
  <Lines>8</Lines>
  <Paragraphs>2</Paragraphs>
  <ScaleCrop>false</ScaleCrop>
  <Company>Provincie Fryslan</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Hiemstra-Bolman, Ciska</dc:creator>
  <cp:keywords/>
  <dc:description/>
  <cp:lastModifiedBy>Hiemstra-Bolman, Ciska</cp:lastModifiedBy>
  <cp:revision>2</cp:revision>
  <dcterms:created xsi:type="dcterms:W3CDTF">2026-04-10T08:21:00Z</dcterms:created>
  <dcterms:modified xsi:type="dcterms:W3CDTF">2026-04-13T12:46:00Z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0x010100ACB23D82E564BA4F845A28018CE956460019853CE070083A499A769417CD23A58C</vt:lpwstr>
  </property>
  <property fmtid="{D5CDD505-2E9C-101B-9397-08002B2CF9AE}" pid="3" name="g613eed44ffa49e891404850c3b6dc2f">
    <vt:lpwstr>Team Subsidiezaken 2|a5d57703-59c1-4856-acb9-cab96f50add9</vt:lpwstr>
  </property>
  <property fmtid="{D5CDD505-2E9C-101B-9397-08002B2CF9AE}" pid="4" name="TaxKeyword">
    <vt:lpwstr/>
  </property>
  <property fmtid="{D5CDD505-2E9C-101B-9397-08002B2CF9AE}" pid="5" name="MediaServiceImageTags">
    <vt:lpwstr/>
  </property>
  <property fmtid="{D5CDD505-2E9C-101B-9397-08002B2CF9AE}" pid="6" name="pfDocumenttype">
    <vt:lpwstr/>
  </property>
  <property fmtid="{D5CDD505-2E9C-101B-9397-08002B2CF9AE}" pid="7" name="pfTypeRelatie">
    <vt:lpwstr>795;#Team Subsidiezaken 2|a5d57703-59c1-4856-acb9-cab96f50add9</vt:lpwstr>
  </property>
</Properties>
</file>